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2"/>
        </w:numPr>
        <w:spacing w:before="240" w:after="120"/>
        <w:rPr/>
      </w:pPr>
      <w:r>
        <w:rPr/>
        <w:t>420-KB2 – Conception Web</w:t>
      </w:r>
    </w:p>
    <w:p>
      <w:pPr>
        <w:pStyle w:val="Titre1"/>
        <w:numPr>
          <w:ilvl w:val="0"/>
          <w:numId w:val="2"/>
        </w:numPr>
        <w:rPr/>
      </w:pPr>
      <w:r>
        <w:rPr/>
        <w:t>Labo # 6 – CSS – Sélecteurs relationnels, pseudo-classes</w:t>
      </w:r>
    </w:p>
    <w:p>
      <w:pPr>
        <w:pStyle w:val="Normal"/>
        <w:rPr/>
      </w:pPr>
      <w:r>
        <w:rPr/>
      </w:r>
    </w:p>
    <w:p>
      <w:pPr>
        <w:pStyle w:val="Titre1"/>
        <w:numPr>
          <w:ilvl w:val="0"/>
          <w:numId w:val="2"/>
        </w:numPr>
        <w:rPr/>
      </w:pPr>
      <w:r>
        <w:rPr/>
        <w:t>Exercice #1 (Répondez dans ce fichier)</w:t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Normal"/>
        <w:rPr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Écrivez un sélecteur pour chacun des énoncés suivants. </w:t>
      </w:r>
    </w:p>
    <w:p>
      <w:pPr>
        <w:pStyle w:val="Normal"/>
        <w:rPr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Tous les éléments 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>&lt;a&gt;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 enfants d’un élément 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>&lt;p&gt;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.</w:t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Tous les éléments 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>&lt;p&gt;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 qui sont fils d'un élément 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>&lt;div&gt;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 .</w:t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Tous les éléments 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 xml:space="preserve">&lt;img&gt; 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 enfant de rang impair du document body.</w:t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Toutes les lignes de rang pair situées dans le corps d'une table.</w:t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Le second élément de type 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 xml:space="preserve">&lt;p&gt; 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 enfant d'un élément 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>&lt;article&gt;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 placé dans un élément </w:t>
      </w:r>
      <w:r>
        <w:rPr>
          <w:rStyle w:val="Textesource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6464FF"/>
          <w:spacing w:val="0"/>
          <w:sz w:val="21"/>
        </w:rPr>
        <w:t>&lt;div&gt;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.</w:t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Les voisins immédiats de type « span » d’un élément de type « p ».</w:t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Les voisins généraux de type « p» d’un élément de type &lt;h2&gt;</w:t>
      </w:r>
    </w:p>
    <w:p>
      <w:pPr>
        <w:pStyle w:val="Corpsdetexte"/>
        <w:widowControl/>
        <w:spacing w:before="15" w:after="15"/>
        <w:ind w:left="6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>Expliquez le principe entre la cascade est l’héritage en CSS ?</w:t>
      </w:r>
    </w:p>
    <w:p>
      <w:pPr>
        <w:pStyle w:val="Corpsdetexte"/>
        <w:widowControl/>
        <w:numPr>
          <w:ilvl w:val="0"/>
          <w:numId w:val="0"/>
        </w:numPr>
        <w:spacing w:before="15" w:after="15"/>
        <w:ind w:left="90" w:right="90" w:hanging="0"/>
        <w:rPr>
          <w:rStyle w:val="Q"/>
          <w:rFonts w:ascii="Trebuchet MS;DejaVu Sans;Lucida;Arial;Helvetica;sans-serif" w:hAnsi="Trebuchet MS;DejaVu Sans;Lucida;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Corpsdetexte"/>
        <w:widowControl/>
        <w:numPr>
          <w:ilvl w:val="0"/>
          <w:numId w:val="3"/>
        </w:numPr>
        <w:tabs>
          <w:tab w:val="left" w:pos="0" w:leader="none"/>
        </w:tabs>
        <w:spacing w:before="15" w:after="15"/>
        <w:ind w:left="90" w:right="90" w:hanging="0"/>
        <w:rPr/>
      </w:pP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  </w:t>
      </w:r>
      <w:r>
        <w:rPr>
          <w:rStyle w:val="Q"/>
          <w:rFonts w:ascii="Trebuchet MS;DejaVu Sans;Lucida;Arial;Helvetica;sans-serif" w:hAnsi="Trebuchet MS;DejaVu Sans;Lucida;Arial;Helvetica;sans-serif"/>
          <w:b w:val="false"/>
          <w:i w:val="false"/>
          <w:caps w:val="false"/>
          <w:smallCaps w:val="false"/>
          <w:color w:val="222222"/>
          <w:spacing w:val="0"/>
          <w:sz w:val="21"/>
        </w:rPr>
        <w:t xml:space="preserve">Vrai ou faux ?  Une pseudo-classe comme «:hover » me permet de répondre uniquement au survol de la souris sur un élément de type &lt;a&gt;.  </w:t>
      </w:r>
    </w:p>
    <w:p>
      <w:pPr>
        <w:pStyle w:val="Titre1"/>
        <w:numPr>
          <w:ilvl w:val="0"/>
          <w:numId w:val="2"/>
        </w:numPr>
        <w:rPr/>
      </w:pPr>
      <w:r>
        <w:rPr/>
      </w:r>
    </w:p>
    <w:p>
      <w:pPr>
        <w:pStyle w:val="Titre1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Titre1"/>
        <w:numPr>
          <w:ilvl w:val="0"/>
          <w:numId w:val="2"/>
        </w:numPr>
        <w:rPr/>
      </w:pPr>
      <w:r>
        <w:rPr/>
        <w:t>Exercice #2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Soit le bout de code HTML suivant 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128270</wp:posOffset>
                </wp:positionH>
                <wp:positionV relativeFrom="paragraph">
                  <wp:posOffset>86995</wp:posOffset>
                </wp:positionV>
                <wp:extent cx="6344920" cy="3154045"/>
                <wp:effectExtent l="0" t="0" r="0" b="0"/>
                <wp:wrapTopAndBottom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280" cy="31532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&lt;!DOCTYPE html&gt;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&lt;html lang="fr"&gt;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&lt;head&gt;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&lt;meta charset="UTF-8"&gt;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&lt;title&gt;Exemple de sélecteur voisin direct&lt;/title&gt;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&lt;/head&gt;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&lt;body&gt;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&lt;p&gt;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Les EM voisins directs d'un EM sont en rouge. Ceux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voisins directs d'un SPAN sont sur fond jaune.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&lt;/p&gt;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&lt;div&gt;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&lt;em&gt;1er EM&lt;/em&gt; &lt;em&gt;2e EM&lt;/em&gt; &lt;em&gt;3e EM&lt;/em&gt;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&lt;span&gt;SPAN&lt;/span&gt; &lt;em&gt;4e EM&lt;/em&gt; &lt;em&gt;5e EM&lt;/em&gt;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>&lt;em&gt;6e EM&lt;/em&gt;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&lt;/div&gt;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&lt;/body&gt;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&lt;/html&gt;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fillcolor="#f0f0f0" stroked="t" style="position:absolute;margin-left:10.1pt;margin-top:6.85pt;width:499.5pt;height:248.25pt">
                <w10:wrap type="square"/>
                <v:fill o:detectmouseclick="t" type="solid" color2="#0f0f0f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&lt;!DOCTYPE html&gt;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&lt;html lang="fr"&gt;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&lt;head&gt;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&lt;meta charset="UTF-8"&gt;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&lt;title&gt;Exemple de sélecteur voisin direct&lt;/title&gt;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&lt;/head&gt;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&lt;body&gt;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&lt;p&gt;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Les EM voisins directs d'un EM sont en rouge. Ceux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voisins directs d'un SPAN sont sur fond jaune.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&lt;/p&gt;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&lt;div&gt;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&lt;em&gt;1er EM&lt;/em&gt; &lt;em&gt;2e EM&lt;/em&gt; &lt;em&gt;3e EM&lt;/em&gt;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&lt;span&gt;SPAN&lt;/span&gt; &lt;em&gt;4e EM&lt;/em&gt; &lt;em&gt;5e EM&lt;/em&gt;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>&lt;em&gt;6e EM&lt;/em&gt;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&lt;/div&gt;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&lt;/body&gt;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&lt;/html&gt;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eprformat"/>
        <w:numPr>
          <w:ilvl w:val="0"/>
          <w:numId w:val="4"/>
        </w:numPr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Écrivez le sélecteur relationnel pour faire en sorte que l’élément &lt;em&gt; immédiat du span soit en vert ?</w:t>
      </w:r>
    </w:p>
    <w:p>
      <w:pPr>
        <w:pStyle w:val="Texteprforma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exteprforma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exteprformat"/>
        <w:numPr>
          <w:ilvl w:val="0"/>
          <w:numId w:val="4"/>
        </w:numPr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Écrivez le sélecteur relationnel pour faire en sorte que tous les voisins généraux &lt;em&gt; du &lt;span&gt; soit sur fond jaune ?</w:t>
      </w:r>
    </w:p>
    <w:p>
      <w:pPr>
        <w:pStyle w:val="Texteprforma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exteprforma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exteprformat"/>
        <w:numPr>
          <w:ilvl w:val="0"/>
          <w:numId w:val="4"/>
        </w:numPr>
        <w:rPr/>
      </w:pPr>
      <w:r>
        <w:rPr>
          <w:b w:val="false"/>
          <w:i w:val="false"/>
          <w:caps w:val="false"/>
          <w:smallCaps w:val="false"/>
          <w:color w:val="000000"/>
          <w:spacing w:val="0"/>
        </w:rPr>
        <w:t>Écrivez le sélecteur relationnel qui permettra de mettre une bordure verte de 1 pixel au 4</w:t>
      </w:r>
      <w:r>
        <w:rPr>
          <w:b w:val="false"/>
          <w:i w:val="false"/>
          <w:caps w:val="false"/>
          <w:smallCaps w:val="false"/>
          <w:color w:val="000000"/>
          <w:spacing w:val="0"/>
          <w:vertAlign w:val="superscript"/>
        </w:rPr>
        <w:t>e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&lt;em&gt; situé dans la balise parent &lt;div&gt; ? (Vous aurez aussi besoin de la pseudo-classe «:nth-child() »)</w:t>
      </w:r>
    </w:p>
    <w:p>
      <w:pPr>
        <w:pStyle w:val="Texteprforma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exteprforma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Titre1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Titre1"/>
        <w:numPr>
          <w:ilvl w:val="0"/>
          <w:numId w:val="2"/>
        </w:numPr>
        <w:rPr/>
      </w:pPr>
      <w:r>
        <w:rPr/>
        <w:t>Exercice #3</w:t>
      </w:r>
    </w:p>
    <w:p>
      <w:pPr>
        <w:pStyle w:val="Normal"/>
        <w:rPr/>
      </w:pPr>
      <w:r>
        <w:rPr/>
        <w:t>Soit le bout de code HTML suivant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&lt;div&gt;</w:t>
      </w:r>
    </w:p>
    <w:p>
      <w:pPr>
        <w:pStyle w:val="Normal"/>
        <w:rPr/>
      </w:pPr>
      <w:r>
        <w:rPr/>
        <w:t xml:space="preserve">     </w:t>
      </w:r>
      <w:r>
        <w:rPr/>
        <w:tab/>
        <w:t xml:space="preserve"> &lt;h2&gt;Titre1&lt;/h2&gt;</w:t>
      </w:r>
    </w:p>
    <w:p>
      <w:pPr>
        <w:pStyle w:val="Normal"/>
        <w:rPr/>
      </w:pPr>
      <w:r>
        <w:rPr/>
        <w:t xml:space="preserve">     </w:t>
      </w:r>
      <w:r>
        <w:rPr/>
        <w:tab/>
        <w:t xml:space="preserve"> &lt;ul&gt; </w:t>
      </w:r>
    </w:p>
    <w:p>
      <w:pPr>
        <w:pStyle w:val="Normal"/>
        <w:rPr/>
      </w:pPr>
      <w:r>
        <w:rPr/>
        <w:t xml:space="preserve">                </w:t>
      </w:r>
      <w:r>
        <w:rPr/>
        <w:t>&lt;li&gt;Item1:&lt;p&gt;resumé item1..........&lt;/p&gt;&lt;/li&gt;</w:t>
      </w:r>
    </w:p>
    <w:p>
      <w:pPr>
        <w:pStyle w:val="Normal"/>
        <w:rPr/>
      </w:pPr>
      <w:r>
        <w:rPr/>
        <w:t xml:space="preserve">                </w:t>
      </w:r>
      <w:r>
        <w:rPr/>
        <w:t>&lt;li&gt;Item2:&lt;p&gt;resumé item2.......&lt;/p&gt;&lt;/li&gt;</w:t>
      </w:r>
    </w:p>
    <w:p>
      <w:pPr>
        <w:pStyle w:val="Normal"/>
        <w:rPr/>
      </w:pPr>
      <w:r>
        <w:rPr/>
        <w:t xml:space="preserve">                </w:t>
      </w:r>
      <w:r>
        <w:rPr/>
        <w:t>&lt;li&gt;Item3:&lt;p&gt;resumé item3........&lt;/p&gt;&lt;/li&gt;</w:t>
      </w:r>
    </w:p>
    <w:p>
      <w:pPr>
        <w:pStyle w:val="Normal"/>
        <w:rPr/>
      </w:pPr>
      <w:r>
        <w:rPr/>
        <w:t xml:space="preserve">         </w:t>
      </w:r>
      <w:r>
        <w:rPr/>
        <w:t>&lt;/ul&gt;</w:t>
      </w:r>
    </w:p>
    <w:p>
      <w:pPr>
        <w:pStyle w:val="Normal"/>
        <w:rPr/>
      </w:pPr>
      <w:r>
        <w:rPr/>
        <w:t xml:space="preserve">         </w:t>
      </w:r>
      <w:r>
        <w:rPr/>
        <w:t>&lt;p&gt;Lorem ipsum dolor sit amet, consectetur adipisicing elit&lt;/p&gt;</w:t>
      </w:r>
    </w:p>
    <w:p>
      <w:pPr>
        <w:pStyle w:val="Normal"/>
        <w:rPr/>
      </w:pPr>
      <w:r>
        <w:rPr/>
        <w:t xml:space="preserve">         </w:t>
      </w:r>
      <w:r>
        <w:rPr/>
        <w:t>&lt;p&gt;Lorem ipsum dolor sit amet, consectetur adipisicing elit&lt;/p&gt;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ab/>
        <w:t>&lt;h2&gt;Titre2&lt;/h2&gt;</w:t>
      </w:r>
    </w:p>
    <w:p>
      <w:pPr>
        <w:pStyle w:val="Normal"/>
        <w:rPr/>
      </w:pPr>
      <w:r>
        <w:rPr/>
        <w:t xml:space="preserve">     </w:t>
      </w:r>
      <w:r>
        <w:rPr/>
        <w:tab/>
        <w:t>&lt;p&gt;Lorem ipsum dolor sit amet, consectetur adipisicing elit&lt;/p&gt;</w:t>
      </w:r>
    </w:p>
    <w:p>
      <w:pPr>
        <w:pStyle w:val="Normal"/>
        <w:rPr/>
      </w:pPr>
      <w:r>
        <w:rPr/>
        <w:t xml:space="preserve">     </w:t>
      </w:r>
      <w:r>
        <w:rPr/>
        <w:tab/>
        <w:t>&lt;p&gt;Lorem ipsum dolor sit amet, consectetur adipisicing elit&lt;/p&gt;</w:t>
      </w:r>
    </w:p>
    <w:p>
      <w:pPr>
        <w:pStyle w:val="Normal"/>
        <w:rPr/>
      </w:pPr>
      <w:r>
        <w:rPr/>
        <w:t xml:space="preserve">     </w:t>
      </w:r>
      <w:r>
        <w:rPr/>
        <w:tab/>
        <w:t>&lt;div&gt;</w:t>
      </w:r>
    </w:p>
    <w:p>
      <w:pPr>
        <w:pStyle w:val="Normal"/>
        <w:rPr/>
      </w:pPr>
      <w:r>
        <w:rPr/>
        <w:t xml:space="preserve">     </w:t>
      </w:r>
      <w:r>
        <w:rPr/>
        <w:tab/>
        <w:tab/>
        <w:t>&lt;h2&gt;exemple1&lt;/h2&gt;</w:t>
      </w:r>
    </w:p>
    <w:p>
      <w:pPr>
        <w:pStyle w:val="Normal"/>
        <w:rPr/>
      </w:pPr>
      <w:r>
        <w:rPr/>
        <w:t xml:space="preserve">     </w:t>
      </w:r>
      <w:r>
        <w:rPr/>
        <w:tab/>
        <w:tab/>
        <w:t>&lt;p&gt;Lorem ipsum dolor sit amet, consectetur adipisicing elit&lt;/p&gt;</w:t>
      </w:r>
    </w:p>
    <w:p>
      <w:pPr>
        <w:pStyle w:val="Normal"/>
        <w:rPr/>
      </w:pPr>
      <w:r>
        <w:rPr/>
        <w:t xml:space="preserve">               </w:t>
      </w:r>
    </w:p>
    <w:p>
      <w:pPr>
        <w:pStyle w:val="Normal"/>
        <w:rPr/>
      </w:pPr>
      <w:r>
        <w:rPr/>
        <w:t xml:space="preserve">     </w:t>
      </w:r>
      <w:r>
        <w:rPr/>
        <w:tab/>
        <w:t>&lt;/div&gt;</w:t>
      </w:r>
    </w:p>
    <w:p>
      <w:pPr>
        <w:pStyle w:val="Normal"/>
        <w:rPr/>
      </w:pPr>
      <w:r>
        <w:rPr/>
        <w:t xml:space="preserve">    </w:t>
      </w:r>
      <w:r>
        <w:rPr/>
        <w:t>&lt;/div&gt;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Utiliser les sélecteurs relationnels et appliquer les styles CSS ci dessous.  Créez un sélecteur pour chacun des points suivants dans votre fichier css :</w:t>
      </w:r>
    </w:p>
    <w:p>
      <w:pPr>
        <w:pStyle w:val="Normal"/>
        <w:rPr/>
      </w:pPr>
      <w:r>
        <w:rPr/>
      </w:r>
    </w:p>
    <w:p>
      <w:pPr>
        <w:pStyle w:val="Corpsdetexte"/>
        <w:numPr>
          <w:ilvl w:val="0"/>
          <w:numId w:val="5"/>
        </w:numPr>
        <w:rPr>
          <w:rFonts w:ascii="Ubuntu Mono" w:hAnsi="Ubuntu Mono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Ubuntu Mono" w:hAnsi="Ubuntu Mono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Un retrait gauche de 20px pour tous les paragraphes descendants de l’élément &lt;div&gt;.</w:t>
      </w:r>
    </w:p>
    <w:p>
      <w:pPr>
        <w:pStyle w:val="Corpsdetexte"/>
        <w:numPr>
          <w:ilvl w:val="0"/>
          <w:numId w:val="5"/>
        </w:numPr>
        <w:rPr>
          <w:rFonts w:ascii="Ubuntu Mono" w:hAnsi="Ubuntu Mono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Ubuntu Mono" w:hAnsi="Ubuntu Mono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Une couleur de texte verte pour tous les paragraphes enfants d’un élément &lt;li&gt;.</w:t>
      </w:r>
    </w:p>
    <w:p>
      <w:pPr>
        <w:pStyle w:val="Corpsdetexte"/>
        <w:numPr>
          <w:ilvl w:val="0"/>
          <w:numId w:val="5"/>
        </w:numPr>
        <w:rPr>
          <w:rFonts w:ascii="Ubuntu Mono" w:hAnsi="Ubuntu Mono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Ubuntu Mono" w:hAnsi="Ubuntu Mono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Un background de couleur jaune pour les paragraphes voisins directs d’un élément &lt;h2&gt;.</w:t>
      </w:r>
    </w:p>
    <w:p>
      <w:pPr>
        <w:pStyle w:val="Corpsdetexte"/>
        <w:numPr>
          <w:ilvl w:val="0"/>
          <w:numId w:val="5"/>
        </w:numPr>
        <w:rPr>
          <w:rFonts w:ascii="Ubuntu Mono" w:hAnsi="Ubuntu Mono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</w:rPr>
      </w:pPr>
      <w:r>
        <w:rPr>
          <w:rFonts w:ascii="Ubuntu Mono" w:hAnsi="Ubuntu Mono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Une bordure noir et solide pour tous les paragraphes voisins généraux du titre "h2".</w:t>
      </w:r>
      <w:r>
        <w:br w:type="page"/>
      </w:r>
    </w:p>
    <w:p>
      <w:pPr>
        <w:pStyle w:val="Corpsdetexte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4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212121"/>
          <w:spacing w:val="0"/>
          <w:sz w:val="24"/>
        </w:rPr>
        <w:t>Le résultat :</w:t>
      </w:r>
    </w:p>
    <w:p>
      <w:pPr>
        <w:pStyle w:val="Corpsdetexte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4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212121"/>
          <w:spacing w:val="0"/>
          <w:sz w:val="24"/>
        </w:rPr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74105" cy="471487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/>
      </w:pPr>
      <w:r>
        <w:rPr/>
      </w:r>
      <w:r>
        <w:br w:type="page"/>
      </w:r>
    </w:p>
    <w:p>
      <w:pPr>
        <w:pStyle w:val="Titre1"/>
        <w:numPr>
          <w:ilvl w:val="0"/>
          <w:numId w:val="2"/>
        </w:numPr>
        <w:rPr/>
      </w:pPr>
      <w:r>
        <w:rPr/>
        <w:t>Exercice #4</w:t>
      </w:r>
    </w:p>
    <w:p>
      <w:pPr>
        <w:pStyle w:val="Normal"/>
        <w:rPr/>
      </w:pPr>
      <w:r>
        <w:rPr/>
        <w:t>À partir du code HTML suivant qui créé un tableau :</w:t>
      </w:r>
    </w:p>
    <w:p>
      <w:pPr>
        <w:pStyle w:val="Titre1"/>
        <w:numPr>
          <w:ilvl w:val="0"/>
          <w:numId w:val="2"/>
        </w:numPr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>&lt;table&gt;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>&lt;caption&gt;Planning des taches par équipe&lt;/caption&gt;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>&lt;thead&gt;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&lt;th rowspan="2"&gt;Equipes&lt;/th&gt;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&lt;th colspan="10"&gt; Janvier 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 xml:space="preserve">            </w:t>
      </w:r>
      <w:r>
        <w:rPr>
          <w:rFonts w:ascii="Ubuntu Condensed" w:hAnsi="Ubuntu Condensed"/>
          <w:sz w:val="18"/>
          <w:szCs w:val="18"/>
        </w:rPr>
        <w:tab/>
        <w:tab/>
        <w:t>&lt;th rowspan="2"&gt;&lt;/th&gt;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&lt;th colspan="2"&gt;Lundi&lt;/th&gt;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&lt;th colspan="2"&gt;Mardi&lt;/th&gt;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&lt;th colspan="2"&gt;Mercredi&lt;/th&gt;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&lt;th colspan="2"&gt;Jeudi&lt;/th&gt;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&lt;th colspan="2"&gt;Vendredi&lt;/th&gt;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>&lt;/thead&gt;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>&lt;tbody&gt;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&lt;td&gt;Equipe1&lt;/td&gt;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colspan="6"&gt;Tache1&lt;/td&gt;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colspan="4"&gt;Tache2&lt;/td&gt;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rowspan="2"&gt;Semaine 1&lt;/td&gt;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 xml:space="preserve">&lt;td&gt;Equipe2&lt;/td&gt; 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colspan="5"&gt;Tache1&lt;/td&gt;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colspan="5"&gt;Tache2&lt;/td&gt;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&lt;td&gt;Equipe1&lt;/td&gt;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colspan="2"&gt;Tach3&lt;/td&gt;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colspan="6"&gt;Tache4&lt;/td&gt;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colspan="2"&gt;Tache5&lt;/td&gt;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rowspan="2"&gt;Semaine 2&lt;/td&gt;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&lt;td&gt;Equipe2&lt;/td&gt;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colspan="4"&gt;Tache3&lt;/td&gt;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colspan="6"&gt;Tache4&lt;/td&gt;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&lt;td&gt;Equipe1&lt;/td&gt;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colspan="5"&gt;Tache5&lt;/td&gt;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colspan="5"&gt;Tache6&lt;/td&gt;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rowspan="2"&gt;Semaine 3&lt;/td&gt;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&lt;td&gt;Equipe2&lt;/td&gt;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colspan="2"&gt;Tache5&lt;/td&gt;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colspan="8"&gt;Tache6&lt;/td&gt;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&lt;td&gt;Equipe1&lt;/td&gt;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colspan="6"&gt;Tache7&lt;/td&gt;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colspan="4"&gt;Tache8&lt;/td&gt;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rowspan="2"&gt;Semaine 4&lt;/td&gt;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&lt;td&gt;Equipe2&lt;/td&gt;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colspan="5"&gt;Tache7&lt;/td&gt;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ab/>
        <w:t>&lt;td colspan="5"&gt;Tache8&lt;/td&gt;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ab/>
        <w:t>&lt;/tr&gt;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ab/>
        <w:t>&lt;/tbody&gt;</w:t>
      </w:r>
    </w:p>
    <w:p>
      <w:pPr>
        <w:pStyle w:val="Corpsdetexte"/>
        <w:rPr>
          <w:rFonts w:ascii="Ubuntu Condensed" w:hAnsi="Ubuntu Condensed"/>
          <w:sz w:val="18"/>
          <w:szCs w:val="18"/>
        </w:rPr>
      </w:pPr>
      <w:r>
        <w:rPr>
          <w:rFonts w:ascii="Ubuntu Condensed" w:hAnsi="Ubuntu Condensed"/>
          <w:sz w:val="18"/>
          <w:szCs w:val="18"/>
        </w:rPr>
        <w:t>&lt;/table&gt;</w:t>
      </w:r>
    </w:p>
    <w:p>
      <w:pPr>
        <w:pStyle w:val="Titre1"/>
        <w:numPr>
          <w:ilvl w:val="0"/>
          <w:numId w:val="0"/>
        </w:numPr>
        <w:rPr>
          <w:rFonts w:ascii="FreeSerif" w:hAnsi="FreeSerif"/>
        </w:rPr>
      </w:pPr>
      <w:r>
        <w:rPr>
          <w:rFonts w:ascii="FreeSerif" w:hAnsi="FreeSerif"/>
        </w:rPr>
      </w:r>
      <w:r>
        <w:br w:type="page"/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  <w:t>Appliquer les styles css suivants au tableau.  Créez un sélecteur pour chaque question.</w:t>
      </w:r>
    </w:p>
    <w:p>
      <w:pPr>
        <w:pStyle w:val="Corpsdetexte"/>
        <w:numPr>
          <w:ilvl w:val="0"/>
          <w:numId w:val="6"/>
        </w:numPr>
        <w:rPr>
          <w:rFonts w:ascii="FreeSerif" w:hAnsi="FreeSerif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FreeSerif" w:hAnsi="FreeSerif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Ajouter une marge interne de 10px et un alignement centré pour toutes les cellules "th et td".</w:t>
      </w:r>
    </w:p>
    <w:p>
      <w:pPr>
        <w:pStyle w:val="Corpsdetexte"/>
        <w:widowControl/>
        <w:numPr>
          <w:ilvl w:val="0"/>
          <w:numId w:val="6"/>
        </w:numPr>
        <w:spacing w:lineRule="atLeast" w:line="360" w:before="225" w:after="225"/>
        <w:rPr>
          <w:rFonts w:ascii="FreeSerif" w:hAnsi="FreeSerif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FreeSerif" w:hAnsi="FreeSerif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Mettre en couleur de fond "#FCB941"  toutes les  lignes "tr" du  tbody qui viennent en positions paires et en couleur de fond  "#F1654C" les lignes qui viennent en positions impaires.</w:t>
      </w:r>
    </w:p>
    <w:p>
      <w:pPr>
        <w:pStyle w:val="Corpsdetexte"/>
        <w:widowControl/>
        <w:numPr>
          <w:ilvl w:val="0"/>
          <w:numId w:val="6"/>
        </w:numPr>
        <w:spacing w:lineRule="atLeast" w:line="360" w:before="225" w:after="225"/>
        <w:rPr>
          <w:rFonts w:ascii="FreeSerif" w:hAnsi="FreeSerif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FreeSerif" w:hAnsi="FreeSerif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Cibler la deuxième balise "th" de la première "tr" qui contient le mois Janvier pour lui changer la taille en "200 %" et la couleur en bleu.</w:t>
      </w:r>
    </w:p>
    <w:p>
      <w:pPr>
        <w:pStyle w:val="Corpsdetexte"/>
        <w:widowControl/>
        <w:numPr>
          <w:ilvl w:val="0"/>
          <w:numId w:val="6"/>
        </w:numPr>
        <w:spacing w:lineRule="atLeast" w:line="360" w:before="225" w:after="225"/>
        <w:rPr>
          <w:rFonts w:ascii="FreeSerif" w:hAnsi="FreeSerif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FreeSerif" w:hAnsi="FreeSerif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Donner à la première cellule de chaque ligne en position impaire ,une couleur de fond "#7E3661" et une couleur "#fff".(Utiliser les pseudo classes nth-child et first-child)</w:t>
      </w:r>
    </w:p>
    <w:p>
      <w:pPr>
        <w:pStyle w:val="Corpsdetexte"/>
        <w:widowControl/>
        <w:numPr>
          <w:ilvl w:val="0"/>
          <w:numId w:val="6"/>
        </w:numPr>
        <w:spacing w:lineRule="atLeast" w:line="360" w:before="225" w:after="225"/>
        <w:rPr>
          <w:rFonts w:ascii="FreeSerif" w:hAnsi="FreeSerif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FreeSerif" w:hAnsi="FreeSerif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Donner à la première cellule de chaque ligne en position paire ,un background "#888888" et une couleur "#fff".(Utiliser les pseudo classes nth-child et first-child)</w:t>
      </w:r>
    </w:p>
    <w:p>
      <w:pPr>
        <w:pStyle w:val="Corpsdetexte"/>
        <w:widowControl/>
        <w:numPr>
          <w:ilvl w:val="0"/>
          <w:numId w:val="6"/>
        </w:numPr>
        <w:spacing w:lineRule="atLeast" w:line="360" w:before="225" w:after="225"/>
        <w:rPr>
          <w:rFonts w:ascii="FreeSerif" w:hAnsi="FreeSerif"/>
          <w:b w:val="false"/>
          <w:b w:val="false"/>
          <w:i w:val="false"/>
          <w:i w:val="false"/>
          <w:caps w:val="false"/>
          <w:smallCaps w:val="false"/>
          <w:color w:val="212121"/>
          <w:spacing w:val="0"/>
          <w:sz w:val="22"/>
          <w:szCs w:val="22"/>
        </w:rPr>
      </w:pPr>
      <w:r>
        <w:rPr>
          <w:rFonts w:ascii="FreeSerif" w:hAnsi="FreeSerif"/>
          <w:b w:val="false"/>
          <w:i w:val="false"/>
          <w:caps w:val="false"/>
          <w:smallCaps w:val="false"/>
          <w:color w:val="212121"/>
          <w:spacing w:val="0"/>
          <w:sz w:val="22"/>
          <w:szCs w:val="22"/>
        </w:rPr>
        <w:t>Donner à la dernière cellule de chaque ligne en position impaire ,un background "#8870FF" et une couleur "#fff".(Utiliser les pseudo classes nth-child et last-child)</w:t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Titre1"/>
        <w:numPr>
          <w:ilvl w:val="0"/>
          <w:numId w:val="2"/>
        </w:numPr>
        <w:rPr/>
      </w:pPr>
      <w:r>
        <w:rPr/>
        <w:t>Exercice #5</w:t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  <w:t>Produisez le petit menu suivant :</w:t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791210</wp:posOffset>
            </wp:positionH>
            <wp:positionV relativeFrom="paragraph">
              <wp:posOffset>48260</wp:posOffset>
            </wp:positionV>
            <wp:extent cx="4610100" cy="58102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  <w:t>Écrivez la pseudo-classe pour qu’au survol de la souris sur l’un de ces choix, les styles suivants soient appliqués :</w:t>
      </w:r>
    </w:p>
    <w:p>
      <w:pPr>
        <w:pStyle w:val="Corpsdetexte"/>
        <w:numPr>
          <w:ilvl w:val="0"/>
          <w:numId w:val="7"/>
        </w:numPr>
        <w:rPr>
          <w:rFonts w:ascii="FreeSerif" w:hAnsi="FreeSerif"/>
        </w:rPr>
      </w:pPr>
      <w:r>
        <w:rPr>
          <w:rFonts w:ascii="FreeSerif" w:hAnsi="FreeSerif"/>
        </w:rPr>
        <w:t>Un « background-color » et un « box-shadow » de votre choix.</w:t>
      </w:r>
    </w:p>
    <w:p>
      <w:pPr>
        <w:pStyle w:val="Corpsdetexte"/>
        <w:numPr>
          <w:ilvl w:val="0"/>
          <w:numId w:val="7"/>
        </w:numPr>
        <w:rPr>
          <w:rFonts w:ascii="FreeSerif" w:hAnsi="FreeSerif"/>
        </w:rPr>
      </w:pPr>
      <w:r>
        <w:rPr>
          <w:rFonts w:ascii="FreeSerif" w:hAnsi="FreeSerif"/>
        </w:rPr>
        <w:t>Faites en sorte aussi que les coins supérieurs gauche et droite soient arrondis (Utilisez border-top-left-radius et border-top-right-radius.  Les valeurs sont en pixels).</w:t>
      </w:r>
    </w:p>
    <w:p>
      <w:pPr>
        <w:pStyle w:val="Corpsdetexte"/>
        <w:rPr>
          <w:rFonts w:ascii="FreeSerif" w:hAnsi="FreeSerif"/>
        </w:rPr>
      </w:pPr>
      <w:r>
        <w:rPr>
          <w:rFonts w:ascii="FreeSerif" w:hAnsi="FreeSerif"/>
        </w:rPr>
      </w:r>
    </w:p>
    <w:p>
      <w:pPr>
        <w:pStyle w:val="Corpsdetexte"/>
        <w:spacing w:before="0" w:after="140"/>
        <w:rPr/>
      </w:pPr>
      <w:r>
        <w:rPr>
          <w:rFonts w:ascii="FreeSerif" w:hAnsi="FreeSerif"/>
          <w:highlight w:val="yellow"/>
        </w:rPr>
        <w:t>Remise :  Lundi 2 novembre avant 23:59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Free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altName w:val="DejaVu Sans"/>
    <w:charset w:val="01"/>
    <w:family w:val="roman"/>
    <w:pitch w:val="variable"/>
  </w:font>
  <w:font w:name="Ubuntu Mono">
    <w:charset w:val="01"/>
    <w:family w:val="roman"/>
    <w:pitch w:val="variable"/>
  </w:font>
  <w:font w:name="Roboto">
    <w:charset w:val="01"/>
    <w:family w:val="roman"/>
    <w:pitch w:val="variable"/>
  </w:font>
  <w:font w:name="Ubuntu Condensed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3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3">
    <w:name w:val="Heading 3"/>
    <w:basedOn w:val="Titre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Textesource">
    <w:name w:val="Texte source"/>
    <w:qFormat/>
    <w:rPr>
      <w:rFonts w:ascii="Liberation Mono" w:hAnsi="Liberation Mono" w:eastAsia="Noto Sans Mono CJK SC" w:cs="Liberation Mono"/>
    </w:rPr>
  </w:style>
  <w:style w:type="character" w:styleId="Accentuationforte">
    <w:name w:val="Accentuation forte"/>
    <w:qFormat/>
    <w:rPr>
      <w:b/>
      <w:bCs/>
    </w:rPr>
  </w:style>
  <w:style w:type="character" w:styleId="Q">
    <w:name w:val="q"/>
    <w:qFormat/>
    <w:rPr/>
  </w:style>
  <w:style w:type="character" w:styleId="Variable">
    <w:name w:val="Variable"/>
    <w:qFormat/>
    <w:rPr>
      <w:i/>
      <w:iCs/>
    </w:rPr>
  </w:style>
  <w:style w:type="character" w:styleId="ListLabel1">
    <w:name w:val="ListLabel 1"/>
    <w:qFormat/>
    <w:rPr>
      <w:rFonts w:ascii="FreeSerif" w:hAnsi="FreeSerif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LibreOffice/6.0.7.3$Linux_X86_64 LibreOffice_project/00m0$Build-3</Application>
  <Pages>7</Pages>
  <Words>792</Words>
  <Characters>4700</Characters>
  <CharactersWithSpaces>5688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2020-10-18T16:49:13Z</dcterms:created>
  <dc:creator/>
  <dc:description/>
  <dc:language>fr-FR</dc:language>
  <cp:lastModifiedBy/>
  <dcterms:modified xsi:type="dcterms:W3CDTF">2020-10-27T14:49:32Z</dcterms:modified>
  <cp:revision>9</cp:revision>
  <dc:subject/>
  <dc:title/>
</cp:coreProperties>
</file>